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80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</w:p>
    <w:p w:rsidR="009B3E80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E1514B" w:rsidRDefault="00E1514B" w:rsidP="009B3E80">
      <w:pPr>
        <w:spacing w:before="20" w:after="20"/>
        <w:ind w:firstLine="851"/>
        <w:jc w:val="both"/>
        <w:rPr>
          <w:sz w:val="28"/>
          <w:szCs w:val="28"/>
        </w:rPr>
      </w:pPr>
    </w:p>
    <w:p w:rsidR="00E1514B" w:rsidRDefault="00E1514B" w:rsidP="009B3E80">
      <w:pPr>
        <w:spacing w:before="20" w:after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514B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Тихорецкий район»</w:t>
      </w:r>
    </w:p>
    <w:p w:rsidR="009B3E80" w:rsidRPr="00CD22A7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 w:rsidRPr="001C4BFF">
        <w:rPr>
          <w:sz w:val="28"/>
          <w:szCs w:val="28"/>
        </w:rPr>
        <w:br/>
      </w:r>
      <w:r w:rsidRPr="001C4BFF">
        <w:rPr>
          <w:sz w:val="28"/>
          <w:szCs w:val="28"/>
        </w:rPr>
        <w:br/>
      </w:r>
      <w:r>
        <w:rPr>
          <w:sz w:val="28"/>
          <w:szCs w:val="28"/>
        </w:rPr>
        <w:t xml:space="preserve">             Конституция Российской Федерации;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r w:rsidRPr="00A4303B">
        <w:rPr>
          <w:sz w:val="28"/>
          <w:szCs w:val="28"/>
        </w:rPr>
        <w:t>Федеральный закон от 27 июля 2006 года № 1</w:t>
      </w:r>
      <w:r>
        <w:rPr>
          <w:sz w:val="28"/>
          <w:szCs w:val="28"/>
        </w:rPr>
        <w:t xml:space="preserve">52-ФЗ </w:t>
      </w:r>
      <w:r w:rsidRPr="00A4303B">
        <w:rPr>
          <w:sz w:val="28"/>
          <w:szCs w:val="28"/>
        </w:rPr>
        <w:t>«О персональных данных»;</w:t>
      </w:r>
    </w:p>
    <w:p w:rsidR="009B3E80" w:rsidRPr="00A4303B" w:rsidRDefault="00E1514B" w:rsidP="009B3E80">
      <w:pPr>
        <w:spacing w:before="20" w:after="20"/>
        <w:ind w:firstLine="851"/>
        <w:jc w:val="both"/>
        <w:rPr>
          <w:sz w:val="28"/>
        </w:rPr>
      </w:pPr>
      <w:hyperlink r:id="rId4" w:history="1">
        <w:r w:rsidR="009B3E80" w:rsidRPr="00E1514B">
          <w:rPr>
            <w:rStyle w:val="a3"/>
            <w:color w:val="auto"/>
            <w:sz w:val="28"/>
          </w:rPr>
          <w:t>Федеральный закон</w:t>
        </w:r>
      </w:hyperlink>
      <w:r w:rsidR="009B3E80" w:rsidRPr="00A4303B">
        <w:rPr>
          <w:sz w:val="28"/>
        </w:rPr>
        <w:t xml:space="preserve"> от 27 июля 2010 года №</w:t>
      </w:r>
      <w:r w:rsidR="009B3E80">
        <w:rPr>
          <w:sz w:val="28"/>
        </w:rPr>
        <w:t xml:space="preserve"> </w:t>
      </w:r>
      <w:r w:rsidR="009B3E80" w:rsidRPr="00A4303B">
        <w:rPr>
          <w:sz w:val="28"/>
        </w:rPr>
        <w:t>210-ФЗ «Об организации предоставления государственных и муниципальных услуг»;</w:t>
      </w:r>
    </w:p>
    <w:p w:rsidR="009B3E80" w:rsidRPr="00A4303B" w:rsidRDefault="00E1514B" w:rsidP="009B3E80">
      <w:pPr>
        <w:spacing w:before="20" w:after="20"/>
        <w:ind w:firstLine="851"/>
        <w:jc w:val="both"/>
        <w:rPr>
          <w:b/>
          <w:sz w:val="28"/>
          <w:szCs w:val="28"/>
          <w:highlight w:val="yellow"/>
        </w:rPr>
      </w:pPr>
      <w:hyperlink r:id="rId5" w:history="1">
        <w:r w:rsidR="009B3E80" w:rsidRPr="00E1514B">
          <w:rPr>
            <w:rStyle w:val="a3"/>
            <w:color w:val="auto"/>
            <w:sz w:val="28"/>
            <w:szCs w:val="28"/>
          </w:rPr>
          <w:t>Федеральный закон</w:t>
        </w:r>
      </w:hyperlink>
      <w:r w:rsidR="009B3E80" w:rsidRPr="00A4303B">
        <w:rPr>
          <w:b/>
          <w:sz w:val="28"/>
          <w:szCs w:val="28"/>
        </w:rPr>
        <w:t xml:space="preserve"> </w:t>
      </w:r>
      <w:r w:rsidR="009B3E80" w:rsidRPr="00A4303B">
        <w:rPr>
          <w:sz w:val="28"/>
          <w:szCs w:val="28"/>
        </w:rPr>
        <w:t>от 29 декабря 2012 года №</w:t>
      </w:r>
      <w:r w:rsidR="009B3E80">
        <w:rPr>
          <w:sz w:val="28"/>
          <w:szCs w:val="28"/>
        </w:rPr>
        <w:t xml:space="preserve"> </w:t>
      </w:r>
      <w:r w:rsidR="009B3E80" w:rsidRPr="00A4303B">
        <w:rPr>
          <w:sz w:val="28"/>
          <w:szCs w:val="28"/>
        </w:rPr>
        <w:t>273-ФЗ «Об образовании в Российской Федерации»;</w:t>
      </w:r>
    </w:p>
    <w:p w:rsidR="009B3E80" w:rsidRPr="00A4303B" w:rsidRDefault="009B3E80" w:rsidP="009B3E80">
      <w:pPr>
        <w:spacing w:before="20" w:after="20"/>
        <w:ind w:firstLine="851"/>
        <w:jc w:val="both"/>
        <w:rPr>
          <w:sz w:val="28"/>
        </w:rPr>
      </w:pPr>
      <w:r w:rsidRPr="00A4303B">
        <w:rPr>
          <w:sz w:val="28"/>
        </w:rPr>
        <w:t>приказ Министерства образования</w:t>
      </w:r>
      <w:r>
        <w:rPr>
          <w:sz w:val="28"/>
        </w:rPr>
        <w:t xml:space="preserve"> и науки Российской Федерации                      </w:t>
      </w:r>
      <w:r w:rsidRPr="00A4303B">
        <w:rPr>
          <w:sz w:val="28"/>
        </w:rPr>
        <w:t xml:space="preserve"> от 30 августа 2013</w:t>
      </w:r>
      <w:r>
        <w:rPr>
          <w:sz w:val="28"/>
        </w:rPr>
        <w:t xml:space="preserve"> </w:t>
      </w:r>
      <w:r w:rsidRPr="00A4303B">
        <w:rPr>
          <w:sz w:val="28"/>
        </w:rPr>
        <w:t>года №</w:t>
      </w:r>
      <w:r>
        <w:rPr>
          <w:sz w:val="28"/>
        </w:rPr>
        <w:t xml:space="preserve"> </w:t>
      </w:r>
      <w:r w:rsidRPr="00A4303B">
        <w:rPr>
          <w:sz w:val="28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B3E80" w:rsidRPr="00A4303B" w:rsidRDefault="009B3E80" w:rsidP="009B3E80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/>
        <w:ind w:firstLine="851"/>
        <w:jc w:val="both"/>
        <w:outlineLvl w:val="2"/>
        <w:rPr>
          <w:sz w:val="32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                   от 28 декабря 2015 года № 1527 «Об утверждении Порядка и </w:t>
      </w:r>
      <w:proofErr w:type="gramStart"/>
      <w:r>
        <w:rPr>
          <w:sz w:val="28"/>
          <w:szCs w:val="28"/>
        </w:rPr>
        <w:t>условий осуществления 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B3E80" w:rsidRPr="00A4303B" w:rsidRDefault="00E1514B" w:rsidP="009B3E80">
      <w:pPr>
        <w:spacing w:before="20" w:after="20"/>
        <w:ind w:firstLine="851"/>
        <w:jc w:val="both"/>
        <w:rPr>
          <w:sz w:val="28"/>
        </w:rPr>
      </w:pPr>
      <w:hyperlink r:id="rId6" w:history="1">
        <w:r w:rsidR="009B3E80" w:rsidRPr="00E1514B">
          <w:rPr>
            <w:rStyle w:val="a3"/>
            <w:color w:val="auto"/>
            <w:sz w:val="28"/>
          </w:rPr>
          <w:t>Закон</w:t>
        </w:r>
      </w:hyperlink>
      <w:r w:rsidR="009B3E80" w:rsidRPr="0023558A">
        <w:rPr>
          <w:sz w:val="28"/>
        </w:rPr>
        <w:t xml:space="preserve"> </w:t>
      </w:r>
      <w:r w:rsidR="009B3E80" w:rsidRPr="00A4303B">
        <w:rPr>
          <w:sz w:val="28"/>
        </w:rPr>
        <w:t>Краснодарского края от 16 июля 2013</w:t>
      </w:r>
      <w:r w:rsidR="009B3E80">
        <w:rPr>
          <w:sz w:val="28"/>
        </w:rPr>
        <w:t xml:space="preserve"> года</w:t>
      </w:r>
      <w:r w:rsidR="009B3E80" w:rsidRPr="00A4303B">
        <w:rPr>
          <w:sz w:val="28"/>
        </w:rPr>
        <w:t xml:space="preserve"> №</w:t>
      </w:r>
      <w:r w:rsidR="009B3E80">
        <w:rPr>
          <w:sz w:val="28"/>
        </w:rPr>
        <w:t xml:space="preserve"> </w:t>
      </w:r>
      <w:r w:rsidR="009B3E80" w:rsidRPr="00A4303B">
        <w:rPr>
          <w:sz w:val="28"/>
        </w:rPr>
        <w:t>2770-КЗ «Об образовании в Краснодарском крае»;</w:t>
      </w:r>
    </w:p>
    <w:p w:rsidR="009B3E80" w:rsidRPr="006414CF" w:rsidRDefault="009B3E80" w:rsidP="009B3E80">
      <w:pPr>
        <w:spacing w:before="20" w:after="20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6414CF">
        <w:rPr>
          <w:sz w:val="28"/>
          <w:szCs w:val="28"/>
        </w:rPr>
        <w:t>остановление администрации муниципального образования Тихорецкий район от 4 августа 2017 года № 1249 «О закреплении образовательных учреждений муниципального образования Тихорецкий район, реализующих основную образовательную программу дошкольного образования, за конкретными территориями</w:t>
      </w:r>
      <w:r>
        <w:rPr>
          <w:sz w:val="28"/>
          <w:szCs w:val="28"/>
        </w:rPr>
        <w:t xml:space="preserve"> </w:t>
      </w:r>
      <w:r w:rsidRPr="006414CF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.</w:t>
      </w:r>
      <w:r w:rsidRPr="006414CF">
        <w:rPr>
          <w:sz w:val="28"/>
          <w:szCs w:val="28"/>
        </w:rPr>
        <w:t xml:space="preserve"> </w:t>
      </w:r>
    </w:p>
    <w:p w:rsidR="009B3E80" w:rsidRDefault="009B3E80" w:rsidP="009B3E8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</w:p>
    <w:p w:rsidR="0086765B" w:rsidRDefault="0086765B"/>
    <w:sectPr w:rsid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93"/>
    <w:rsid w:val="0086765B"/>
    <w:rsid w:val="009B3E80"/>
    <w:rsid w:val="00C66893"/>
    <w:rsid w:val="00E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DE24-7250-411E-A49D-07E4CDC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3E8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92225.0" TargetMode="External"/><Relationship Id="rId5" Type="http://schemas.openxmlformats.org/officeDocument/2006/relationships/hyperlink" Target="garantF1://70191362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dcterms:created xsi:type="dcterms:W3CDTF">2025-09-12T11:06:00Z</dcterms:created>
  <dcterms:modified xsi:type="dcterms:W3CDTF">2025-09-12T11:06:00Z</dcterms:modified>
</cp:coreProperties>
</file>